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71" w:rsidRDefault="00FB70D1">
      <w:pPr>
        <w:pStyle w:val="a7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中山大学</w:t>
      </w:r>
      <w:r w:rsidR="00CD13EE">
        <w:rPr>
          <w:rFonts w:ascii="宋体" w:eastAsia="宋体" w:hAnsi="宋体" w:cs="宋体" w:hint="eastAsia"/>
          <w:sz w:val="36"/>
          <w:szCs w:val="36"/>
        </w:rPr>
        <w:t>建设</w:t>
      </w: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>工程结算审计表</w:t>
      </w:r>
    </w:p>
    <w:p w:rsidR="008D0771" w:rsidRDefault="00FB70D1">
      <w:pPr>
        <w:pStyle w:val="a7"/>
        <w:ind w:leftChars="47" w:left="282" w:hangingChars="76" w:hanging="18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工程类别：新建□     扩建□     维修□     装修□     其它□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518"/>
        <w:gridCol w:w="4254"/>
      </w:tblGrid>
      <w:tr w:rsidR="008D0771">
        <w:trPr>
          <w:trHeight w:val="3690"/>
          <w:jc w:val="center"/>
        </w:trPr>
        <w:tc>
          <w:tcPr>
            <w:tcW w:w="6373" w:type="dxa"/>
            <w:gridSpan w:val="2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施工单位：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施工单位联系人、电话及邮箱：</w:t>
            </w:r>
          </w:p>
          <w:p w:rsidR="008D0771" w:rsidRDefault="008D077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中标工程造价：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施工单位送审价：</w:t>
            </w:r>
          </w:p>
        </w:tc>
        <w:tc>
          <w:tcPr>
            <w:tcW w:w="4254" w:type="dxa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工程监管现场代表：</w:t>
            </w:r>
          </w:p>
          <w:p w:rsidR="008D0771" w:rsidRDefault="008D077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监理现场代表联系电话：</w:t>
            </w:r>
          </w:p>
          <w:p w:rsidR="008D0771" w:rsidRDefault="008D077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主管部门现场代表：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主管部门现场代表联系电话：</w:t>
            </w:r>
          </w:p>
        </w:tc>
      </w:tr>
      <w:tr w:rsidR="008D0771">
        <w:trPr>
          <w:trHeight w:val="686"/>
          <w:jc w:val="center"/>
        </w:trPr>
        <w:tc>
          <w:tcPr>
            <w:tcW w:w="10627" w:type="dxa"/>
            <w:gridSpan w:val="3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开工日期：202  年  月  日                             完工日期：202  年  月  日</w:t>
            </w:r>
          </w:p>
        </w:tc>
      </w:tr>
      <w:tr w:rsidR="008D0771">
        <w:trPr>
          <w:trHeight w:val="668"/>
          <w:jc w:val="center"/>
        </w:trPr>
        <w:tc>
          <w:tcPr>
            <w:tcW w:w="10627" w:type="dxa"/>
            <w:gridSpan w:val="3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经费来源：                                            经费支出项目编号：</w:t>
            </w:r>
          </w:p>
        </w:tc>
      </w:tr>
      <w:tr w:rsidR="008D0771">
        <w:trPr>
          <w:trHeight w:val="577"/>
          <w:jc w:val="center"/>
        </w:trPr>
        <w:tc>
          <w:tcPr>
            <w:tcW w:w="10627" w:type="dxa"/>
            <w:gridSpan w:val="3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监理单位审核价：         元                           监理核减金额：         元</w:t>
            </w:r>
          </w:p>
        </w:tc>
      </w:tr>
      <w:tr w:rsidR="008D0771">
        <w:trPr>
          <w:cantSplit/>
          <w:trHeight w:val="2358"/>
          <w:jc w:val="center"/>
        </w:trPr>
        <w:tc>
          <w:tcPr>
            <w:tcW w:w="855" w:type="dxa"/>
            <w:textDirection w:val="tbRlV"/>
            <w:vAlign w:val="center"/>
          </w:tcPr>
          <w:p w:rsidR="008D0771" w:rsidRDefault="00FB70D1">
            <w:pPr>
              <w:spacing w:line="56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主管部门意见</w:t>
            </w:r>
          </w:p>
        </w:tc>
        <w:tc>
          <w:tcPr>
            <w:tcW w:w="9772" w:type="dxa"/>
            <w:gridSpan w:val="2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主管部门审核价：            元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主管部门核减金额：          元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审核人：                                              复核人：  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主管部门负责人：                                      报审日期：</w:t>
            </w:r>
          </w:p>
        </w:tc>
      </w:tr>
      <w:tr w:rsidR="008D0771">
        <w:trPr>
          <w:cantSplit/>
          <w:trHeight w:val="2359"/>
          <w:jc w:val="center"/>
        </w:trPr>
        <w:tc>
          <w:tcPr>
            <w:tcW w:w="855" w:type="dxa"/>
            <w:textDirection w:val="tbRlV"/>
            <w:vAlign w:val="center"/>
          </w:tcPr>
          <w:p w:rsidR="008D0771" w:rsidRDefault="00FB70D1">
            <w:pPr>
              <w:spacing w:line="56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审计处建议</w:t>
            </w:r>
          </w:p>
        </w:tc>
        <w:tc>
          <w:tcPr>
            <w:tcW w:w="9772" w:type="dxa"/>
            <w:gridSpan w:val="2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工程结算价：                元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核减金额：                  元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审核人（或经手人）：                                   复核人：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分管工程审计负责人：                                  审定日期：</w:t>
            </w:r>
          </w:p>
        </w:tc>
      </w:tr>
      <w:tr w:rsidR="008D0771">
        <w:trPr>
          <w:trHeight w:val="883"/>
          <w:jc w:val="center"/>
        </w:trPr>
        <w:tc>
          <w:tcPr>
            <w:tcW w:w="855" w:type="dxa"/>
            <w:vMerge w:val="restart"/>
            <w:textDirection w:val="tbRlV"/>
            <w:vAlign w:val="center"/>
          </w:tcPr>
          <w:p w:rsidR="008D0771" w:rsidRDefault="00FB70D1">
            <w:pPr>
              <w:spacing w:line="56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结算付款说明</w:t>
            </w:r>
          </w:p>
        </w:tc>
        <w:tc>
          <w:tcPr>
            <w:tcW w:w="9772" w:type="dxa"/>
            <w:gridSpan w:val="2"/>
            <w:vAlign w:val="center"/>
          </w:tcPr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应付施工单位结算总金额：</w:t>
            </w:r>
          </w:p>
          <w:p w:rsidR="008D0771" w:rsidRDefault="00FB70D1">
            <w:pPr>
              <w:spacing w:line="5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（扣除施工单位应承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担咨询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审核费部分后结算造价）</w:t>
            </w:r>
          </w:p>
        </w:tc>
      </w:tr>
      <w:tr w:rsidR="008D0771">
        <w:trPr>
          <w:trHeight w:val="915"/>
          <w:jc w:val="center"/>
        </w:trPr>
        <w:tc>
          <w:tcPr>
            <w:tcW w:w="855" w:type="dxa"/>
            <w:vMerge/>
          </w:tcPr>
          <w:p w:rsidR="008D0771" w:rsidRDefault="008D0771">
            <w:pPr>
              <w:spacing w:line="560" w:lineRule="exact"/>
              <w:rPr>
                <w:rFonts w:ascii="宋体" w:eastAsia="宋体" w:hAnsi="宋体" w:cs="宋体"/>
              </w:rPr>
            </w:pPr>
          </w:p>
        </w:tc>
        <w:tc>
          <w:tcPr>
            <w:tcW w:w="9772" w:type="dxa"/>
            <w:gridSpan w:val="2"/>
          </w:tcPr>
          <w:p w:rsidR="008D0771" w:rsidRDefault="00FB70D1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应付咨询单位总审核费：</w:t>
            </w:r>
          </w:p>
          <w:p w:rsidR="008D0771" w:rsidRDefault="00FB70D1">
            <w:pPr>
              <w:spacing w:line="56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（由审计处负责办理）</w:t>
            </w:r>
          </w:p>
        </w:tc>
      </w:tr>
    </w:tbl>
    <w:p w:rsidR="008D0771" w:rsidRDefault="00FB70D1">
      <w:pPr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说明：本表一式</w:t>
      </w:r>
      <w:r w:rsidR="008A3AF4">
        <w:rPr>
          <w:rFonts w:ascii="宋体" w:eastAsia="宋体" w:hAnsi="宋体" w:cs="宋体" w:hint="eastAsia"/>
          <w:sz w:val="24"/>
          <w:szCs w:val="28"/>
        </w:rPr>
        <w:t>六</w:t>
      </w:r>
      <w:r>
        <w:rPr>
          <w:rFonts w:ascii="宋体" w:eastAsia="宋体" w:hAnsi="宋体" w:cs="宋体" w:hint="eastAsia"/>
          <w:sz w:val="24"/>
          <w:szCs w:val="28"/>
        </w:rPr>
        <w:t>份，一份作财务结算凭证，二份由审计处存档备案，</w:t>
      </w:r>
      <w:r w:rsidR="008A3AF4">
        <w:rPr>
          <w:rFonts w:ascii="宋体" w:eastAsia="宋体" w:hAnsi="宋体" w:cs="宋体" w:hint="eastAsia"/>
          <w:sz w:val="24"/>
          <w:szCs w:val="28"/>
        </w:rPr>
        <w:t>二</w:t>
      </w:r>
      <w:r>
        <w:rPr>
          <w:rFonts w:ascii="宋体" w:eastAsia="宋体" w:hAnsi="宋体" w:cs="宋体" w:hint="eastAsia"/>
          <w:sz w:val="24"/>
          <w:szCs w:val="28"/>
        </w:rPr>
        <w:t>份由业务主管部门存查，一份由施工单位存查。</w:t>
      </w:r>
    </w:p>
    <w:sectPr w:rsidR="008D07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B3" w:rsidRDefault="00747FB3" w:rsidP="008A3AF4">
      <w:r>
        <w:separator/>
      </w:r>
    </w:p>
  </w:endnote>
  <w:endnote w:type="continuationSeparator" w:id="0">
    <w:p w:rsidR="00747FB3" w:rsidRDefault="00747FB3" w:rsidP="008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B3" w:rsidRDefault="00747FB3" w:rsidP="008A3AF4">
      <w:r>
        <w:separator/>
      </w:r>
    </w:p>
  </w:footnote>
  <w:footnote w:type="continuationSeparator" w:id="0">
    <w:p w:rsidR="00747FB3" w:rsidRDefault="00747FB3" w:rsidP="008A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13"/>
    <w:rsid w:val="000D67C6"/>
    <w:rsid w:val="000E3CFE"/>
    <w:rsid w:val="00272AEB"/>
    <w:rsid w:val="002C3F36"/>
    <w:rsid w:val="00482376"/>
    <w:rsid w:val="004A2590"/>
    <w:rsid w:val="004B195D"/>
    <w:rsid w:val="004D2CAF"/>
    <w:rsid w:val="00581842"/>
    <w:rsid w:val="005F1BE3"/>
    <w:rsid w:val="006905D6"/>
    <w:rsid w:val="00730FE1"/>
    <w:rsid w:val="00747FB3"/>
    <w:rsid w:val="007E4F06"/>
    <w:rsid w:val="007E71B1"/>
    <w:rsid w:val="008A3AF4"/>
    <w:rsid w:val="008C2113"/>
    <w:rsid w:val="008D0771"/>
    <w:rsid w:val="00A17136"/>
    <w:rsid w:val="00A434DE"/>
    <w:rsid w:val="00AB64B7"/>
    <w:rsid w:val="00AE63BF"/>
    <w:rsid w:val="00BF0832"/>
    <w:rsid w:val="00CD13EE"/>
    <w:rsid w:val="00E4007E"/>
    <w:rsid w:val="00E8235F"/>
    <w:rsid w:val="00E85571"/>
    <w:rsid w:val="00E872CE"/>
    <w:rsid w:val="00ED1FD3"/>
    <w:rsid w:val="00F832CF"/>
    <w:rsid w:val="00FB70D1"/>
    <w:rsid w:val="2BD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D5B51"/>
  <w15:docId w15:val="{17166B7B-D184-4B7D-8239-961518C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C708-56C9-44A4-B408-0E9176D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662</Characters>
  <Application>Microsoft Office Word</Application>
  <DocSecurity>0</DocSecurity>
  <Lines>5</Lines>
  <Paragraphs>1</Paragraphs>
  <ScaleCrop>false</ScaleCrop>
  <Company>中山大学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审计处Yy</cp:lastModifiedBy>
  <cp:revision>34</cp:revision>
  <dcterms:created xsi:type="dcterms:W3CDTF">2021-10-25T06:44:00Z</dcterms:created>
  <dcterms:modified xsi:type="dcterms:W3CDTF">2022-04-19T00:20:00Z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89DC5DB7153242408D05371D176F250C</vt:lpwstr>
  </property>
</Properties>
</file>